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64" w:rsidRPr="002F3364" w:rsidRDefault="002F3364" w:rsidP="002F3364">
      <w:pPr>
        <w:pStyle w:val="Default"/>
        <w:jc w:val="both"/>
      </w:pPr>
    </w:p>
    <w:p w:rsidR="002F3364" w:rsidRPr="002F3364" w:rsidRDefault="002F3364" w:rsidP="002F3364">
      <w:pPr>
        <w:pStyle w:val="Default"/>
        <w:jc w:val="both"/>
      </w:pPr>
      <w:r w:rsidRPr="002F3364">
        <w:rPr>
          <w:b/>
          <w:bCs/>
        </w:rPr>
        <w:t xml:space="preserve">VISTO: </w:t>
      </w:r>
    </w:p>
    <w:p w:rsidR="002F3364" w:rsidRDefault="002F3364" w:rsidP="002F3364">
      <w:pPr>
        <w:pStyle w:val="Default"/>
        <w:ind w:firstLine="2268"/>
        <w:jc w:val="both"/>
      </w:pPr>
      <w:r w:rsidRPr="002F3364">
        <w:t xml:space="preserve">La Resolución General Nº 51/2008, y su anexo, que actualiza los importes fijos de las Tasas Retributivas de Servicios, determinadas por la Ley Nº 6345/96; y </w:t>
      </w:r>
    </w:p>
    <w:p w:rsidR="002F3364" w:rsidRPr="002F3364" w:rsidRDefault="002F3364" w:rsidP="002F3364">
      <w:pPr>
        <w:pStyle w:val="Default"/>
        <w:ind w:firstLine="2268"/>
        <w:jc w:val="both"/>
      </w:pPr>
    </w:p>
    <w:p w:rsidR="002F3364" w:rsidRPr="002F3364" w:rsidRDefault="002F3364" w:rsidP="002F3364">
      <w:pPr>
        <w:pStyle w:val="Default"/>
        <w:jc w:val="both"/>
      </w:pPr>
      <w:r w:rsidRPr="002F3364">
        <w:rPr>
          <w:b/>
          <w:bCs/>
        </w:rPr>
        <w:t xml:space="preserve">CONSIDERANDO: </w:t>
      </w:r>
    </w:p>
    <w:p w:rsidR="002F3364" w:rsidRPr="002F3364" w:rsidRDefault="002F3364" w:rsidP="002F3364">
      <w:pPr>
        <w:pStyle w:val="Default"/>
        <w:ind w:firstLine="2268"/>
        <w:jc w:val="both"/>
      </w:pPr>
      <w:r w:rsidRPr="002F3364">
        <w:t xml:space="preserve">Que desde enero de 1997 el valor de las tasas se mantuvieron inalterables desde esa fecha, no obstante las oscilaciones económicas operadas sobre el valor de la moneda durante ese lapso. </w:t>
      </w:r>
    </w:p>
    <w:p w:rsidR="002F3364" w:rsidRPr="002F3364" w:rsidRDefault="002F3364" w:rsidP="002F3364">
      <w:pPr>
        <w:pStyle w:val="Default"/>
        <w:ind w:firstLine="2268"/>
        <w:jc w:val="both"/>
      </w:pPr>
      <w:r w:rsidRPr="002F3364">
        <w:t xml:space="preserve">Que la mismas fueron actualizadas según lo establece la Resolución General 51/2008, mediante la utilización del Índice de Precios Internos al por Mayor-Nivel General (IPIM), publicado por el Instituto Nacional de Estadísticas y Censos (INDEC) </w:t>
      </w:r>
    </w:p>
    <w:p w:rsidR="002F3364" w:rsidRPr="002F3364" w:rsidRDefault="002F3364" w:rsidP="002F3364">
      <w:pPr>
        <w:pStyle w:val="Default"/>
        <w:ind w:firstLine="2268"/>
        <w:jc w:val="both"/>
      </w:pPr>
      <w:r w:rsidRPr="002F3364">
        <w:t xml:space="preserve">Que atento a solicitudes de instituciones intermedias vinculadas a la actividad forestal, en la que manifestaron que su actividad es la que genera mayor empleo en el interior provincial; </w:t>
      </w:r>
    </w:p>
    <w:p w:rsidR="002F3364" w:rsidRPr="002F3364" w:rsidRDefault="002F3364" w:rsidP="002F3364">
      <w:pPr>
        <w:pStyle w:val="Default"/>
        <w:ind w:firstLine="2268"/>
        <w:jc w:val="both"/>
      </w:pPr>
      <w:r w:rsidRPr="002F3364">
        <w:t xml:space="preserve">Que en dichas reuniones se solicito la actualización gradual de los valores de las Tasas Retributivas de Servicios, acordes a la situación imperante en el país. </w:t>
      </w:r>
    </w:p>
    <w:p w:rsidR="002F3364" w:rsidRPr="002F3364" w:rsidRDefault="002F3364" w:rsidP="002F3364">
      <w:pPr>
        <w:pStyle w:val="Default"/>
        <w:ind w:firstLine="2268"/>
        <w:jc w:val="both"/>
      </w:pPr>
      <w:r>
        <w:t xml:space="preserve">                   </w:t>
      </w:r>
      <w:r w:rsidRPr="002F3364">
        <w:t xml:space="preserve">Por ello, </w:t>
      </w:r>
    </w:p>
    <w:p w:rsidR="002F3364" w:rsidRPr="002F3364" w:rsidRDefault="002F3364" w:rsidP="002F3364">
      <w:pPr>
        <w:pStyle w:val="Default"/>
        <w:ind w:firstLine="2268"/>
        <w:jc w:val="both"/>
      </w:pPr>
      <w:r w:rsidRPr="002F3364">
        <w:rPr>
          <w:b/>
          <w:bCs/>
        </w:rPr>
        <w:t xml:space="preserve">La Directora General de Rentas </w:t>
      </w:r>
    </w:p>
    <w:p w:rsidR="002F3364" w:rsidRDefault="002F3364" w:rsidP="002F3364">
      <w:pPr>
        <w:pStyle w:val="Default"/>
        <w:ind w:firstLine="2268"/>
        <w:jc w:val="both"/>
        <w:rPr>
          <w:b/>
          <w:bCs/>
        </w:rPr>
      </w:pPr>
      <w:r>
        <w:rPr>
          <w:b/>
          <w:bCs/>
        </w:rPr>
        <w:t xml:space="preserve">                  </w:t>
      </w:r>
      <w:r w:rsidRPr="002F3364">
        <w:rPr>
          <w:b/>
          <w:bCs/>
        </w:rPr>
        <w:t xml:space="preserve">Resuelve: </w:t>
      </w:r>
    </w:p>
    <w:p w:rsidR="002F3364" w:rsidRPr="002F3364" w:rsidRDefault="002F3364" w:rsidP="002F3364">
      <w:pPr>
        <w:pStyle w:val="Default"/>
        <w:ind w:firstLine="2268"/>
        <w:jc w:val="both"/>
      </w:pPr>
    </w:p>
    <w:p w:rsidR="002F3364" w:rsidRDefault="002F3364" w:rsidP="002F3364">
      <w:pPr>
        <w:pStyle w:val="Default"/>
        <w:jc w:val="both"/>
      </w:pPr>
      <w:r w:rsidRPr="002F3364">
        <w:rPr>
          <w:b/>
          <w:bCs/>
        </w:rPr>
        <w:t>ARTÍCULO 1.-</w:t>
      </w:r>
      <w:r w:rsidRPr="002F3364">
        <w:rPr>
          <w:b/>
          <w:bCs/>
          <w:u w:val="single"/>
        </w:rPr>
        <w:t xml:space="preserve"> </w:t>
      </w:r>
      <w:r w:rsidRPr="002F3364">
        <w:t xml:space="preserve">Modifícase la RG Nº 51/08, cuyos artículos 11º y 12º quedarán redactados de la siguiente manera: </w:t>
      </w:r>
    </w:p>
    <w:p w:rsidR="002F3364" w:rsidRPr="002F3364" w:rsidRDefault="002F3364" w:rsidP="002F3364">
      <w:pPr>
        <w:pStyle w:val="Default"/>
        <w:jc w:val="both"/>
      </w:pPr>
    </w:p>
    <w:p w:rsidR="002F3364" w:rsidRPr="002F3364" w:rsidRDefault="002F3364" w:rsidP="002F3364">
      <w:pPr>
        <w:pStyle w:val="Default"/>
        <w:jc w:val="both"/>
      </w:pPr>
      <w:r w:rsidRPr="002F3364">
        <w:rPr>
          <w:b/>
          <w:bCs/>
        </w:rPr>
        <w:t xml:space="preserve">DIRECCIÓN GENERAL DE PROTECCIÓN DE </w:t>
      </w:r>
    </w:p>
    <w:p w:rsidR="002F3364" w:rsidRPr="002F3364" w:rsidRDefault="002F3364" w:rsidP="002F3364">
      <w:pPr>
        <w:pStyle w:val="Default"/>
        <w:jc w:val="both"/>
      </w:pPr>
      <w:r w:rsidRPr="002F3364">
        <w:rPr>
          <w:b/>
          <w:bCs/>
        </w:rPr>
        <w:t xml:space="preserve">RECURSOS NATURALES </w:t>
      </w:r>
    </w:p>
    <w:p w:rsidR="002F3364" w:rsidRPr="002F3364" w:rsidRDefault="002F3364" w:rsidP="002F3364">
      <w:pPr>
        <w:pStyle w:val="Default"/>
        <w:jc w:val="both"/>
      </w:pPr>
      <w:r w:rsidRPr="002F3364">
        <w:rPr>
          <w:b/>
          <w:bCs/>
        </w:rPr>
        <w:t>ARTICULO 11º.-</w:t>
      </w:r>
      <w:r w:rsidRPr="002F3364">
        <w:rPr>
          <w:b/>
          <w:bCs/>
          <w:u w:val="single"/>
        </w:rPr>
        <w:t xml:space="preserve"> </w:t>
      </w:r>
      <w:r w:rsidRPr="002F3364">
        <w:t xml:space="preserve">Por el contralor de extracción de productos y subproductos forestales, de los bosques ubicados en el territorio de la provincia, se abonaran las siguientes tasas: </w:t>
      </w:r>
    </w:p>
    <w:p w:rsidR="002F3364" w:rsidRPr="002F3364" w:rsidRDefault="002F3364" w:rsidP="002F3364">
      <w:pPr>
        <w:pStyle w:val="Default"/>
        <w:jc w:val="both"/>
      </w:pPr>
      <w:r w:rsidRPr="002F3364">
        <w:rPr>
          <w:b/>
          <w:bCs/>
        </w:rPr>
        <w:t xml:space="preserve">1- </w:t>
      </w:r>
      <w:r w:rsidRPr="002F3364">
        <w:rPr>
          <w:iCs/>
        </w:rPr>
        <w:t xml:space="preserve">Durmientes de quebracho colorado, labrado o aserrado hasta la medida de 3m, la tonelada, pesos: </w:t>
      </w:r>
      <w:r w:rsidRPr="002F3364">
        <w:rPr>
          <w:b/>
          <w:bCs/>
          <w:iCs/>
        </w:rPr>
        <w:t xml:space="preserve">$10,00 </w:t>
      </w:r>
    </w:p>
    <w:p w:rsidR="002F3364" w:rsidRPr="002F3364" w:rsidRDefault="002F3364" w:rsidP="002F3364">
      <w:pPr>
        <w:pStyle w:val="Default"/>
        <w:jc w:val="both"/>
      </w:pPr>
      <w:r w:rsidRPr="002F3364">
        <w:rPr>
          <w:b/>
          <w:bCs/>
        </w:rPr>
        <w:t xml:space="preserve">2- </w:t>
      </w:r>
      <w:r w:rsidRPr="002F3364">
        <w:rPr>
          <w:iCs/>
        </w:rPr>
        <w:t xml:space="preserve">Por el cruzamiento de quebracho colorado de 3,25m a 5m, la tonelada, pesos: </w:t>
      </w:r>
      <w:r w:rsidRPr="002F3364">
        <w:rPr>
          <w:b/>
          <w:bCs/>
          <w:iCs/>
        </w:rPr>
        <w:t xml:space="preserve">$10,00 </w:t>
      </w:r>
    </w:p>
    <w:p w:rsidR="002F3364" w:rsidRPr="002F3364" w:rsidRDefault="002F3364" w:rsidP="002F3364">
      <w:pPr>
        <w:pStyle w:val="Default"/>
        <w:jc w:val="both"/>
      </w:pPr>
      <w:r w:rsidRPr="002F3364">
        <w:rPr>
          <w:b/>
          <w:bCs/>
        </w:rPr>
        <w:t xml:space="preserve">3- </w:t>
      </w:r>
      <w:r w:rsidRPr="002F3364">
        <w:rPr>
          <w:iCs/>
        </w:rPr>
        <w:t xml:space="preserve">Durmientes de quebracho blanco labrados o aserrados, hasta la medida de 2,70m, la tonelada, pesos: </w:t>
      </w:r>
      <w:r w:rsidRPr="002F3364">
        <w:rPr>
          <w:b/>
          <w:bCs/>
          <w:iCs/>
        </w:rPr>
        <w:t xml:space="preserve">$ 10,00 </w:t>
      </w:r>
    </w:p>
    <w:p w:rsidR="002F3364" w:rsidRPr="002F3364" w:rsidRDefault="002F3364" w:rsidP="002F3364">
      <w:pPr>
        <w:pStyle w:val="Default"/>
        <w:jc w:val="both"/>
      </w:pPr>
      <w:r w:rsidRPr="002F3364">
        <w:rPr>
          <w:b/>
          <w:bCs/>
        </w:rPr>
        <w:t xml:space="preserve">4- </w:t>
      </w:r>
      <w:r w:rsidRPr="002F3364">
        <w:rPr>
          <w:iCs/>
        </w:rPr>
        <w:t>Postes de quebracho colorado, labrado o aserrado, la tonelada, pesos</w:t>
      </w:r>
      <w:r w:rsidRPr="002F3364">
        <w:rPr>
          <w:b/>
          <w:bCs/>
          <w:iCs/>
        </w:rPr>
        <w:t xml:space="preserve">: $5,00 </w:t>
      </w:r>
    </w:p>
    <w:p w:rsidR="002F3364" w:rsidRPr="002F3364" w:rsidRDefault="002F3364" w:rsidP="002F3364">
      <w:pPr>
        <w:pStyle w:val="Default"/>
        <w:jc w:val="both"/>
      </w:pPr>
      <w:r w:rsidRPr="002F3364">
        <w:rPr>
          <w:b/>
          <w:bCs/>
        </w:rPr>
        <w:t xml:space="preserve">5- </w:t>
      </w:r>
      <w:r w:rsidRPr="002F3364">
        <w:rPr>
          <w:iCs/>
        </w:rPr>
        <w:t xml:space="preserve">Postes de algarrobo, quebracho blanco y otras especies, labrados o aserrados, la tonelada, pesos: </w:t>
      </w:r>
      <w:r w:rsidRPr="002F3364">
        <w:rPr>
          <w:b/>
          <w:bCs/>
          <w:iCs/>
        </w:rPr>
        <w:t xml:space="preserve">$2,00 </w:t>
      </w:r>
    </w:p>
    <w:p w:rsidR="002F3364" w:rsidRPr="002F3364" w:rsidRDefault="002F3364" w:rsidP="002F3364">
      <w:pPr>
        <w:pStyle w:val="Default"/>
        <w:jc w:val="both"/>
      </w:pPr>
      <w:r w:rsidRPr="002F3364">
        <w:rPr>
          <w:b/>
          <w:bCs/>
        </w:rPr>
        <w:lastRenderedPageBreak/>
        <w:t xml:space="preserve">6- </w:t>
      </w:r>
      <w:r w:rsidRPr="002F3364">
        <w:rPr>
          <w:iCs/>
        </w:rPr>
        <w:t xml:space="preserve">Por cada 1000 Kg. de trozo para durmientes, vigas, tirantes, tirantillos y alfarjías de quebracho blanco, labrado o aserrado, pesos: </w:t>
      </w:r>
      <w:r w:rsidRPr="002F3364">
        <w:rPr>
          <w:b/>
          <w:bCs/>
          <w:iCs/>
        </w:rPr>
        <w:t xml:space="preserve">$3,00 </w:t>
      </w:r>
    </w:p>
    <w:p w:rsidR="002F3364" w:rsidRPr="002F3364" w:rsidRDefault="002F3364" w:rsidP="002F3364">
      <w:pPr>
        <w:pStyle w:val="Default"/>
        <w:jc w:val="both"/>
      </w:pPr>
      <w:r w:rsidRPr="002F3364">
        <w:rPr>
          <w:b/>
          <w:bCs/>
        </w:rPr>
        <w:t xml:space="preserve">7- </w:t>
      </w:r>
      <w:r w:rsidRPr="002F3364">
        <w:rPr>
          <w:iCs/>
        </w:rPr>
        <w:t xml:space="preserve">Por cada 1000 Kg. de trozo para durmientes, vigas, tirantes, tirantillos y alfarjías de quebracho colorado, labrado o aserrado, pesos: </w:t>
      </w:r>
      <w:r w:rsidRPr="002F3364">
        <w:rPr>
          <w:b/>
          <w:bCs/>
          <w:iCs/>
        </w:rPr>
        <w:t xml:space="preserve">$3,00 </w:t>
      </w:r>
    </w:p>
    <w:p w:rsidR="002F3364" w:rsidRPr="002F3364" w:rsidRDefault="002F3364" w:rsidP="002F3364">
      <w:pPr>
        <w:pStyle w:val="Default"/>
        <w:jc w:val="both"/>
      </w:pPr>
      <w:r w:rsidRPr="002F3364">
        <w:rPr>
          <w:b/>
          <w:bCs/>
        </w:rPr>
        <w:t xml:space="preserve">8- </w:t>
      </w:r>
      <w:r w:rsidRPr="002F3364">
        <w:rPr>
          <w:iCs/>
        </w:rPr>
        <w:t xml:space="preserve">por cada 1000 Kg. de rollizos de quebracho colorado para industria tánica, pesos: </w:t>
      </w:r>
      <w:r w:rsidRPr="002F3364">
        <w:rPr>
          <w:b/>
          <w:bCs/>
          <w:iCs/>
        </w:rPr>
        <w:t xml:space="preserve">$2,00 </w:t>
      </w:r>
    </w:p>
    <w:p w:rsidR="002F3364" w:rsidRPr="002F3364" w:rsidRDefault="002F3364" w:rsidP="002F3364">
      <w:pPr>
        <w:pStyle w:val="Default"/>
        <w:jc w:val="both"/>
      </w:pPr>
      <w:r w:rsidRPr="002F3364">
        <w:rPr>
          <w:b/>
          <w:bCs/>
        </w:rPr>
        <w:t xml:space="preserve">9- </w:t>
      </w:r>
      <w:r w:rsidRPr="002F3364">
        <w:rPr>
          <w:iCs/>
        </w:rPr>
        <w:t xml:space="preserve">Por cada 1000 Kg. de rollizos y trozos de cualquier especie de 2m y mas de menor medida, cuando se destine para la industria, pesos: </w:t>
      </w:r>
      <w:r w:rsidRPr="002F3364">
        <w:rPr>
          <w:b/>
          <w:bCs/>
          <w:iCs/>
        </w:rPr>
        <w:t xml:space="preserve">$2,00 </w:t>
      </w:r>
    </w:p>
    <w:p w:rsidR="002F3364" w:rsidRPr="002F3364" w:rsidRDefault="002F3364" w:rsidP="002F3364">
      <w:pPr>
        <w:pStyle w:val="Default"/>
        <w:jc w:val="both"/>
      </w:pPr>
      <w:r w:rsidRPr="002F3364">
        <w:rPr>
          <w:b/>
          <w:bCs/>
        </w:rPr>
        <w:t xml:space="preserve">10- </w:t>
      </w:r>
      <w:r w:rsidRPr="002F3364">
        <w:rPr>
          <w:iCs/>
        </w:rPr>
        <w:t>Por cada 1000 Kg. de carbón vegetal, pesos</w:t>
      </w:r>
      <w:r w:rsidRPr="002F3364">
        <w:rPr>
          <w:b/>
          <w:bCs/>
          <w:iCs/>
        </w:rPr>
        <w:t xml:space="preserve">: $3,00 </w:t>
      </w:r>
    </w:p>
    <w:p w:rsidR="002F3364" w:rsidRPr="002F3364" w:rsidRDefault="002F3364" w:rsidP="002F3364">
      <w:pPr>
        <w:pStyle w:val="Default"/>
        <w:jc w:val="both"/>
      </w:pPr>
      <w:r w:rsidRPr="002F3364">
        <w:rPr>
          <w:b/>
          <w:bCs/>
        </w:rPr>
        <w:t xml:space="preserve">11- </w:t>
      </w:r>
      <w:r w:rsidRPr="002F3364">
        <w:rPr>
          <w:iCs/>
        </w:rPr>
        <w:t xml:space="preserve">Por cada 1000 Kg. de leña hachada, aserrada o trozada de quebracho colorado, guayacán, urunday, jacarandá o mitin, campana o media campana, pesos: </w:t>
      </w:r>
      <w:r w:rsidRPr="002F3364">
        <w:rPr>
          <w:b/>
          <w:bCs/>
          <w:iCs/>
        </w:rPr>
        <w:t xml:space="preserve">$2,00 </w:t>
      </w:r>
    </w:p>
    <w:p w:rsidR="002F3364" w:rsidRPr="002F3364" w:rsidRDefault="002F3364" w:rsidP="002F3364">
      <w:pPr>
        <w:pStyle w:val="Default"/>
        <w:jc w:val="both"/>
      </w:pPr>
      <w:r w:rsidRPr="002F3364">
        <w:rPr>
          <w:b/>
          <w:bCs/>
        </w:rPr>
        <w:t xml:space="preserve">12- </w:t>
      </w:r>
      <w:r w:rsidRPr="002F3364">
        <w:rPr>
          <w:iCs/>
        </w:rPr>
        <w:t xml:space="preserve">Por cada 1000 Kg. de leña hachada o aserrada y trozada de quebracho colorado verde creada y quebracho blanco y otras maderas, pesos: </w:t>
      </w:r>
      <w:r w:rsidRPr="002F3364">
        <w:rPr>
          <w:b/>
          <w:bCs/>
          <w:iCs/>
        </w:rPr>
        <w:t xml:space="preserve">$2,00 </w:t>
      </w:r>
    </w:p>
    <w:p w:rsidR="002F3364" w:rsidRPr="002F3364" w:rsidRDefault="002F3364" w:rsidP="002F3364">
      <w:pPr>
        <w:pStyle w:val="Default"/>
        <w:jc w:val="both"/>
      </w:pPr>
      <w:r w:rsidRPr="002F3364">
        <w:rPr>
          <w:b/>
          <w:bCs/>
        </w:rPr>
        <w:t xml:space="preserve">13- </w:t>
      </w:r>
      <w:r w:rsidRPr="002F3364">
        <w:rPr>
          <w:iCs/>
        </w:rPr>
        <w:t xml:space="preserve">Por cada 1000 Kg. de carbonilla cisco, tierra de carbón, aserrín o corteza, pesos: </w:t>
      </w:r>
      <w:r w:rsidRPr="002F3364">
        <w:rPr>
          <w:b/>
          <w:bCs/>
          <w:iCs/>
        </w:rPr>
        <w:t xml:space="preserve">$2,00 </w:t>
      </w:r>
    </w:p>
    <w:p w:rsidR="002F3364" w:rsidRDefault="002F3364" w:rsidP="002F3364">
      <w:pPr>
        <w:pStyle w:val="Default"/>
        <w:jc w:val="both"/>
        <w:rPr>
          <w:b/>
          <w:bCs/>
          <w:iCs/>
        </w:rPr>
      </w:pPr>
      <w:r w:rsidRPr="002F3364">
        <w:rPr>
          <w:b/>
          <w:bCs/>
        </w:rPr>
        <w:t xml:space="preserve">14- </w:t>
      </w:r>
      <w:r w:rsidRPr="002F3364">
        <w:rPr>
          <w:iCs/>
        </w:rPr>
        <w:t xml:space="preserve">Por cada 1000 Kg. de estaciones, vacilones y rodrigones, pesos: </w:t>
      </w:r>
      <w:r w:rsidRPr="002F3364">
        <w:rPr>
          <w:b/>
          <w:bCs/>
          <w:iCs/>
        </w:rPr>
        <w:t xml:space="preserve">$2,00 </w:t>
      </w:r>
    </w:p>
    <w:p w:rsidR="002F3364" w:rsidRPr="002F3364" w:rsidRDefault="002F3364" w:rsidP="002F3364">
      <w:pPr>
        <w:pStyle w:val="Default"/>
        <w:jc w:val="both"/>
      </w:pPr>
    </w:p>
    <w:p w:rsidR="002F3364" w:rsidRPr="002F3364" w:rsidRDefault="002F3364" w:rsidP="002F3364">
      <w:pPr>
        <w:pStyle w:val="Default"/>
        <w:jc w:val="both"/>
        <w:rPr>
          <w:b/>
          <w:iCs/>
        </w:rPr>
      </w:pPr>
      <w:r w:rsidRPr="002F3364">
        <w:rPr>
          <w:b/>
          <w:iCs/>
        </w:rPr>
        <w:t xml:space="preserve">EXPEDICION DE GUIAS DE PRODUCTORES FORESTALES </w:t>
      </w:r>
    </w:p>
    <w:p w:rsidR="002F3364" w:rsidRPr="002F3364" w:rsidRDefault="002F3364" w:rsidP="002F3364">
      <w:pPr>
        <w:pStyle w:val="Default"/>
        <w:jc w:val="both"/>
      </w:pPr>
      <w:r w:rsidRPr="002F3364">
        <w:rPr>
          <w:b/>
          <w:bCs/>
          <w:iCs/>
        </w:rPr>
        <w:t xml:space="preserve">ARTÍCULO 12º.- </w:t>
      </w:r>
      <w:r w:rsidRPr="002F3364">
        <w:rPr>
          <w:iCs/>
        </w:rPr>
        <w:t xml:space="preserve">Por la expedición de guías de productos forestales, de conformidad al art. 305º y siguientes del Código Fiscal (Ley Nº 5191) se pagaran las tasas que se detallan: </w:t>
      </w:r>
    </w:p>
    <w:p w:rsidR="002F3364" w:rsidRPr="002F3364" w:rsidRDefault="002F3364" w:rsidP="002F3364">
      <w:pPr>
        <w:pStyle w:val="Default"/>
        <w:jc w:val="both"/>
      </w:pPr>
      <w:r w:rsidRPr="002F3364">
        <w:rPr>
          <w:b/>
          <w:bCs/>
        </w:rPr>
        <w:t xml:space="preserve">1- </w:t>
      </w:r>
      <w:r w:rsidRPr="002F3364">
        <w:rPr>
          <w:iCs/>
        </w:rPr>
        <w:t xml:space="preserve">Por cada tonelada de madera trabajada en cualquier especie, pesos: </w:t>
      </w:r>
      <w:r w:rsidRPr="002F3364">
        <w:rPr>
          <w:b/>
          <w:bCs/>
          <w:iCs/>
        </w:rPr>
        <w:t xml:space="preserve">$2,00 </w:t>
      </w:r>
    </w:p>
    <w:p w:rsidR="002F3364" w:rsidRPr="002F3364" w:rsidRDefault="002F3364" w:rsidP="002F3364">
      <w:pPr>
        <w:pStyle w:val="Default"/>
        <w:jc w:val="both"/>
      </w:pPr>
      <w:r w:rsidRPr="002F3364">
        <w:rPr>
          <w:b/>
          <w:bCs/>
        </w:rPr>
        <w:t xml:space="preserve">2- </w:t>
      </w:r>
      <w:r w:rsidRPr="002F3364">
        <w:rPr>
          <w:iCs/>
        </w:rPr>
        <w:t xml:space="preserve">Por cada tonelada de leña, carbón y todo producto forestal, pesos: </w:t>
      </w:r>
      <w:r w:rsidRPr="002F3364">
        <w:rPr>
          <w:b/>
          <w:bCs/>
          <w:iCs/>
        </w:rPr>
        <w:t xml:space="preserve">$2,00 </w:t>
      </w:r>
    </w:p>
    <w:p w:rsidR="002F3364" w:rsidRDefault="002F3364" w:rsidP="002F3364">
      <w:pPr>
        <w:pStyle w:val="Default"/>
        <w:jc w:val="both"/>
        <w:rPr>
          <w:b/>
          <w:bCs/>
          <w:iCs/>
        </w:rPr>
      </w:pPr>
      <w:r w:rsidRPr="002F3364">
        <w:rPr>
          <w:b/>
          <w:bCs/>
        </w:rPr>
        <w:t xml:space="preserve">3- </w:t>
      </w:r>
      <w:r w:rsidRPr="002F3364">
        <w:rPr>
          <w:iCs/>
        </w:rPr>
        <w:t xml:space="preserve">Por cada tonelada en concepto de “ adicional en defensa de la madera autóctona” , pesos: </w:t>
      </w:r>
      <w:r w:rsidRPr="002F3364">
        <w:rPr>
          <w:b/>
          <w:bCs/>
          <w:iCs/>
        </w:rPr>
        <w:t>$2,00 ”</w:t>
      </w:r>
    </w:p>
    <w:p w:rsidR="002F3364" w:rsidRDefault="002F3364" w:rsidP="002F3364">
      <w:pPr>
        <w:pStyle w:val="Default"/>
        <w:jc w:val="both"/>
        <w:rPr>
          <w:b/>
          <w:bCs/>
        </w:rPr>
      </w:pPr>
    </w:p>
    <w:p w:rsidR="002F3364" w:rsidRDefault="002F3364" w:rsidP="002F3364">
      <w:pPr>
        <w:pStyle w:val="Default"/>
        <w:jc w:val="both"/>
      </w:pPr>
      <w:r w:rsidRPr="002F3364">
        <w:rPr>
          <w:b/>
          <w:bCs/>
        </w:rPr>
        <w:t xml:space="preserve">ARTÍCULO 2º.- </w:t>
      </w:r>
      <w:r w:rsidRPr="002F3364">
        <w:t xml:space="preserve">Determinase que a partir del 1° de Julio del 2009 serán de aplicación los siguientes importes fijos: </w:t>
      </w:r>
    </w:p>
    <w:p w:rsidR="002F3364" w:rsidRPr="002F3364" w:rsidRDefault="002F3364" w:rsidP="002F3364">
      <w:pPr>
        <w:pStyle w:val="Default"/>
        <w:jc w:val="both"/>
      </w:pPr>
    </w:p>
    <w:p w:rsidR="002F3364" w:rsidRPr="002F3364" w:rsidRDefault="002F3364" w:rsidP="002F3364">
      <w:pPr>
        <w:pStyle w:val="Default"/>
        <w:jc w:val="both"/>
      </w:pPr>
      <w:r w:rsidRPr="002F3364">
        <w:rPr>
          <w:b/>
          <w:bCs/>
        </w:rPr>
        <w:t xml:space="preserve">DIRECCIÓN GENERAL DE PROTECCIÓN DE </w:t>
      </w:r>
    </w:p>
    <w:p w:rsidR="002F3364" w:rsidRPr="002F3364" w:rsidRDefault="002F3364" w:rsidP="002F3364">
      <w:pPr>
        <w:pStyle w:val="Default"/>
        <w:jc w:val="both"/>
      </w:pPr>
      <w:r w:rsidRPr="002F3364">
        <w:rPr>
          <w:b/>
          <w:bCs/>
        </w:rPr>
        <w:t xml:space="preserve">RECURSOS NATURALES </w:t>
      </w:r>
    </w:p>
    <w:p w:rsidR="002F3364" w:rsidRPr="002F3364" w:rsidRDefault="002F3364" w:rsidP="002F3364">
      <w:pPr>
        <w:pStyle w:val="Default"/>
        <w:jc w:val="both"/>
      </w:pPr>
      <w:r w:rsidRPr="002F3364">
        <w:rPr>
          <w:b/>
          <w:bCs/>
          <w:iCs/>
        </w:rPr>
        <w:t>“ARTÍCULO 11.-</w:t>
      </w:r>
      <w:r w:rsidRPr="002F3364">
        <w:rPr>
          <w:iCs/>
        </w:rPr>
        <w:t xml:space="preserve">Por el contralor de extracción de productos y subproductos forestales, de los bosques ubicados en el territorio de la provincia, se abonaran las siguientes tasas: </w:t>
      </w:r>
    </w:p>
    <w:p w:rsidR="002F3364" w:rsidRPr="002F3364" w:rsidRDefault="002F3364" w:rsidP="002F3364">
      <w:pPr>
        <w:pStyle w:val="Default"/>
        <w:jc w:val="both"/>
      </w:pPr>
      <w:r w:rsidRPr="002F3364">
        <w:rPr>
          <w:b/>
          <w:bCs/>
        </w:rPr>
        <w:t xml:space="preserve">1- </w:t>
      </w:r>
      <w:r w:rsidRPr="002F3364">
        <w:rPr>
          <w:iCs/>
        </w:rPr>
        <w:t xml:space="preserve">Durmientes de quebracho colorado, labrado o aserrado hasta la medida de 3m, la tonelada, pesos: </w:t>
      </w:r>
      <w:r w:rsidRPr="002F3364">
        <w:rPr>
          <w:b/>
          <w:bCs/>
          <w:iCs/>
        </w:rPr>
        <w:t xml:space="preserve">$14,00 </w:t>
      </w:r>
    </w:p>
    <w:p w:rsidR="002F3364" w:rsidRPr="002F3364" w:rsidRDefault="002F3364" w:rsidP="002F3364">
      <w:pPr>
        <w:pStyle w:val="Default"/>
        <w:jc w:val="both"/>
      </w:pPr>
      <w:r w:rsidRPr="002F3364">
        <w:rPr>
          <w:b/>
          <w:bCs/>
        </w:rPr>
        <w:t xml:space="preserve">2- </w:t>
      </w:r>
      <w:r w:rsidRPr="002F3364">
        <w:rPr>
          <w:iCs/>
        </w:rPr>
        <w:t xml:space="preserve">Por el cruzamiento de quebracho colorado de 3,25m a 5m, la tonelada, pesos: </w:t>
      </w:r>
      <w:r w:rsidRPr="002F3364">
        <w:rPr>
          <w:b/>
          <w:bCs/>
          <w:iCs/>
        </w:rPr>
        <w:t xml:space="preserve">$14,00 </w:t>
      </w:r>
    </w:p>
    <w:p w:rsidR="002F3364" w:rsidRPr="002F3364" w:rsidRDefault="002F3364" w:rsidP="002F3364">
      <w:pPr>
        <w:pStyle w:val="Default"/>
        <w:jc w:val="both"/>
      </w:pPr>
      <w:r w:rsidRPr="002F3364">
        <w:rPr>
          <w:b/>
          <w:bCs/>
        </w:rPr>
        <w:t xml:space="preserve">3- </w:t>
      </w:r>
      <w:r w:rsidRPr="002F3364">
        <w:rPr>
          <w:iCs/>
        </w:rPr>
        <w:t xml:space="preserve">Durmientes de quebracho blanco labrados o aserrados, hasta la medida de 2,70m, la tonelada, pesos: </w:t>
      </w:r>
      <w:r w:rsidRPr="002F3364">
        <w:rPr>
          <w:b/>
          <w:bCs/>
          <w:iCs/>
        </w:rPr>
        <w:t xml:space="preserve">$ 14,00 </w:t>
      </w:r>
    </w:p>
    <w:p w:rsidR="002F3364" w:rsidRPr="002F3364" w:rsidRDefault="002F3364" w:rsidP="002F3364">
      <w:pPr>
        <w:pStyle w:val="Default"/>
        <w:jc w:val="both"/>
      </w:pPr>
      <w:r w:rsidRPr="002F3364">
        <w:rPr>
          <w:b/>
          <w:bCs/>
        </w:rPr>
        <w:t xml:space="preserve">4- </w:t>
      </w:r>
      <w:r w:rsidRPr="002F3364">
        <w:rPr>
          <w:iCs/>
        </w:rPr>
        <w:t>Postes de quebracho colorado, labrado o aserrado, la tonelada, pesos</w:t>
      </w:r>
      <w:r w:rsidRPr="002F3364">
        <w:rPr>
          <w:b/>
          <w:bCs/>
          <w:iCs/>
        </w:rPr>
        <w:t xml:space="preserve">: $7,00 </w:t>
      </w:r>
    </w:p>
    <w:p w:rsidR="002F3364" w:rsidRPr="002F3364" w:rsidRDefault="002F3364" w:rsidP="002F3364">
      <w:pPr>
        <w:pStyle w:val="Default"/>
        <w:jc w:val="both"/>
      </w:pPr>
      <w:r w:rsidRPr="002F3364">
        <w:rPr>
          <w:b/>
          <w:bCs/>
        </w:rPr>
        <w:lastRenderedPageBreak/>
        <w:t xml:space="preserve">5- </w:t>
      </w:r>
      <w:r w:rsidRPr="002F3364">
        <w:rPr>
          <w:iCs/>
        </w:rPr>
        <w:t xml:space="preserve">Postes de algarrobo, quebracho blanco y otras especies, labrados o aserrados, la tonelada, pesos: </w:t>
      </w:r>
      <w:r w:rsidRPr="002F3364">
        <w:rPr>
          <w:b/>
          <w:bCs/>
          <w:iCs/>
        </w:rPr>
        <w:t xml:space="preserve">$3,00 </w:t>
      </w:r>
    </w:p>
    <w:p w:rsidR="002F3364" w:rsidRPr="002F3364" w:rsidRDefault="002F3364" w:rsidP="002F3364">
      <w:pPr>
        <w:pStyle w:val="Default"/>
        <w:jc w:val="both"/>
      </w:pPr>
      <w:r w:rsidRPr="002F3364">
        <w:rPr>
          <w:b/>
          <w:bCs/>
        </w:rPr>
        <w:t xml:space="preserve">6- </w:t>
      </w:r>
      <w:r w:rsidRPr="002F3364">
        <w:rPr>
          <w:iCs/>
        </w:rPr>
        <w:t xml:space="preserve">Por cada 1000 Kg. de trozo para durmientes, vigas, tirantes, tirantillos y alfarjías de quebracho blanco, labrado o aserrado, pesos: </w:t>
      </w:r>
      <w:r w:rsidRPr="002F3364">
        <w:rPr>
          <w:b/>
          <w:bCs/>
          <w:iCs/>
        </w:rPr>
        <w:t xml:space="preserve">$5,00 </w:t>
      </w:r>
    </w:p>
    <w:p w:rsidR="002F3364" w:rsidRPr="002F3364" w:rsidRDefault="002F3364" w:rsidP="002F3364">
      <w:pPr>
        <w:pStyle w:val="Default"/>
        <w:jc w:val="both"/>
      </w:pPr>
      <w:r w:rsidRPr="002F3364">
        <w:rPr>
          <w:b/>
          <w:bCs/>
        </w:rPr>
        <w:t xml:space="preserve">7- </w:t>
      </w:r>
      <w:r w:rsidRPr="002F3364">
        <w:rPr>
          <w:iCs/>
        </w:rPr>
        <w:t xml:space="preserve">Por cada 1000 Kg. de trozo para durmientes, vigas, tirantes, tirantillos y alfarjías de quebracho colorado, labrado o aserrado, pesos: </w:t>
      </w:r>
      <w:r w:rsidRPr="002F3364">
        <w:rPr>
          <w:b/>
          <w:bCs/>
          <w:iCs/>
        </w:rPr>
        <w:t xml:space="preserve">$5,00 </w:t>
      </w:r>
    </w:p>
    <w:p w:rsidR="002F3364" w:rsidRPr="002F3364" w:rsidRDefault="002F3364" w:rsidP="002F3364">
      <w:pPr>
        <w:pStyle w:val="Default"/>
        <w:jc w:val="both"/>
      </w:pPr>
      <w:r w:rsidRPr="002F3364">
        <w:rPr>
          <w:b/>
          <w:bCs/>
        </w:rPr>
        <w:t xml:space="preserve">8- </w:t>
      </w:r>
      <w:r w:rsidRPr="002F3364">
        <w:rPr>
          <w:iCs/>
        </w:rPr>
        <w:t xml:space="preserve">por cada 1000 Kg. de rollizos de quebracho colorado para industria tánica, pesos: </w:t>
      </w:r>
      <w:r w:rsidRPr="002F3364">
        <w:rPr>
          <w:b/>
          <w:bCs/>
          <w:iCs/>
        </w:rPr>
        <w:t xml:space="preserve">$3,00 </w:t>
      </w:r>
    </w:p>
    <w:p w:rsidR="002F3364" w:rsidRPr="002F3364" w:rsidRDefault="002F3364" w:rsidP="002F3364">
      <w:pPr>
        <w:pStyle w:val="Default"/>
        <w:jc w:val="both"/>
      </w:pPr>
      <w:r w:rsidRPr="002F3364">
        <w:rPr>
          <w:b/>
          <w:bCs/>
        </w:rPr>
        <w:t xml:space="preserve">9- </w:t>
      </w:r>
      <w:r w:rsidRPr="002F3364">
        <w:rPr>
          <w:iCs/>
        </w:rPr>
        <w:t xml:space="preserve">Por cada 1000 Kg. de rollizos y trozos de cualquier especie de 2m y mas de menor medida, cuando se destine para la industria, pesos: </w:t>
      </w:r>
      <w:r w:rsidRPr="002F3364">
        <w:rPr>
          <w:b/>
          <w:bCs/>
          <w:iCs/>
        </w:rPr>
        <w:t xml:space="preserve">$3,00 </w:t>
      </w:r>
    </w:p>
    <w:p w:rsidR="002F3364" w:rsidRPr="002F3364" w:rsidRDefault="002F3364" w:rsidP="002F3364">
      <w:pPr>
        <w:pStyle w:val="Default"/>
        <w:jc w:val="both"/>
      </w:pPr>
      <w:r w:rsidRPr="002F3364">
        <w:rPr>
          <w:b/>
          <w:bCs/>
        </w:rPr>
        <w:t xml:space="preserve">10- </w:t>
      </w:r>
      <w:r w:rsidRPr="002F3364">
        <w:rPr>
          <w:iCs/>
        </w:rPr>
        <w:t>Por cada 1000 Kg. de carbón vegetal, pesos</w:t>
      </w:r>
      <w:r w:rsidRPr="002F3364">
        <w:rPr>
          <w:b/>
          <w:bCs/>
          <w:iCs/>
        </w:rPr>
        <w:t xml:space="preserve">: $5,00 </w:t>
      </w:r>
    </w:p>
    <w:p w:rsidR="002F3364" w:rsidRPr="002F3364" w:rsidRDefault="002F3364" w:rsidP="002F3364">
      <w:pPr>
        <w:pStyle w:val="Default"/>
        <w:jc w:val="both"/>
      </w:pPr>
      <w:r w:rsidRPr="002F3364">
        <w:rPr>
          <w:b/>
          <w:bCs/>
        </w:rPr>
        <w:t xml:space="preserve">11- </w:t>
      </w:r>
      <w:r w:rsidRPr="002F3364">
        <w:rPr>
          <w:iCs/>
        </w:rPr>
        <w:t xml:space="preserve">Por cada 1000 Kg. de leña hachada, aserrada o trozada de quebracho colorado, guayacán, urunday, jacarandá o mitin, campana o media campana, pesos: </w:t>
      </w:r>
      <w:r w:rsidRPr="002F3364">
        <w:rPr>
          <w:b/>
          <w:bCs/>
          <w:iCs/>
        </w:rPr>
        <w:t xml:space="preserve">$3,00 </w:t>
      </w:r>
    </w:p>
    <w:p w:rsidR="002F3364" w:rsidRPr="002F3364" w:rsidRDefault="002F3364" w:rsidP="002F3364">
      <w:pPr>
        <w:pStyle w:val="Default"/>
        <w:jc w:val="both"/>
      </w:pPr>
      <w:r w:rsidRPr="002F3364">
        <w:rPr>
          <w:b/>
          <w:bCs/>
        </w:rPr>
        <w:t xml:space="preserve">12- </w:t>
      </w:r>
      <w:r w:rsidRPr="002F3364">
        <w:rPr>
          <w:iCs/>
        </w:rPr>
        <w:t xml:space="preserve">Por cada 1000 Kg. de leña hachada o aserrada y trozada de quebracho colorado verde creada y quebracho blanco y otras maderas, pesos: </w:t>
      </w:r>
      <w:r w:rsidRPr="002F3364">
        <w:rPr>
          <w:b/>
          <w:bCs/>
          <w:iCs/>
        </w:rPr>
        <w:t xml:space="preserve">$3,00 </w:t>
      </w:r>
    </w:p>
    <w:p w:rsidR="002F3364" w:rsidRPr="002F3364" w:rsidRDefault="002F3364" w:rsidP="002F3364">
      <w:pPr>
        <w:pStyle w:val="Default"/>
        <w:jc w:val="both"/>
      </w:pPr>
      <w:r w:rsidRPr="002F3364">
        <w:rPr>
          <w:b/>
          <w:bCs/>
        </w:rPr>
        <w:t xml:space="preserve">13- </w:t>
      </w:r>
      <w:r w:rsidRPr="002F3364">
        <w:rPr>
          <w:iCs/>
        </w:rPr>
        <w:t xml:space="preserve">Por cada 1000 Kg. de carbonilla cisco, tierra de carbón, aserrín o corteza, pesos: </w:t>
      </w:r>
      <w:r w:rsidRPr="002F3364">
        <w:rPr>
          <w:b/>
          <w:bCs/>
          <w:iCs/>
        </w:rPr>
        <w:t xml:space="preserve">$3,00 </w:t>
      </w:r>
    </w:p>
    <w:p w:rsidR="002F3364" w:rsidRDefault="002F3364" w:rsidP="002F3364">
      <w:pPr>
        <w:pStyle w:val="Default"/>
        <w:jc w:val="both"/>
        <w:rPr>
          <w:b/>
          <w:bCs/>
          <w:iCs/>
        </w:rPr>
      </w:pPr>
      <w:r w:rsidRPr="002F3364">
        <w:rPr>
          <w:b/>
          <w:bCs/>
        </w:rPr>
        <w:t xml:space="preserve">14- </w:t>
      </w:r>
      <w:r w:rsidRPr="002F3364">
        <w:rPr>
          <w:iCs/>
        </w:rPr>
        <w:t xml:space="preserve">Por cada 1000 Kg. de estaciones, vacilones y rodrigones, pesos: </w:t>
      </w:r>
      <w:r w:rsidRPr="002F3364">
        <w:rPr>
          <w:b/>
          <w:bCs/>
          <w:iCs/>
        </w:rPr>
        <w:t xml:space="preserve">$3,00 </w:t>
      </w:r>
    </w:p>
    <w:p w:rsidR="002F3364" w:rsidRPr="002F3364" w:rsidRDefault="002F3364" w:rsidP="002F3364">
      <w:pPr>
        <w:pStyle w:val="Default"/>
        <w:jc w:val="both"/>
      </w:pPr>
      <w:r w:rsidRPr="002F3364">
        <w:rPr>
          <w:b/>
          <w:bCs/>
        </w:rPr>
        <w:t xml:space="preserve"> </w:t>
      </w:r>
    </w:p>
    <w:p w:rsidR="002F3364" w:rsidRPr="002F3364" w:rsidRDefault="002F3364" w:rsidP="002F3364">
      <w:pPr>
        <w:pStyle w:val="Default"/>
        <w:jc w:val="both"/>
        <w:rPr>
          <w:b/>
        </w:rPr>
      </w:pPr>
      <w:r w:rsidRPr="002F3364">
        <w:rPr>
          <w:b/>
          <w:iCs/>
        </w:rPr>
        <w:t xml:space="preserve">EXPEDICION DE GUIAS DE PRODUCTORES FORESTALES </w:t>
      </w:r>
    </w:p>
    <w:p w:rsidR="002F3364" w:rsidRPr="002F3364" w:rsidRDefault="002F3364" w:rsidP="002F3364">
      <w:pPr>
        <w:pStyle w:val="Default"/>
        <w:jc w:val="both"/>
      </w:pPr>
      <w:r w:rsidRPr="002F3364">
        <w:rPr>
          <w:b/>
          <w:bCs/>
          <w:iCs/>
        </w:rPr>
        <w:t xml:space="preserve">ARTÍCULO 12º. </w:t>
      </w:r>
      <w:r w:rsidRPr="002F3364">
        <w:rPr>
          <w:iCs/>
        </w:rPr>
        <w:t xml:space="preserve">Por la expedición de guías de productos forestales, de conformidad al art. 305º y siguientes del Código Fiscal (Ley Nº 5191) se pagaran las tasas que se detallan: </w:t>
      </w:r>
    </w:p>
    <w:p w:rsidR="002F3364" w:rsidRPr="002F3364" w:rsidRDefault="002F3364" w:rsidP="002F3364">
      <w:pPr>
        <w:pStyle w:val="Default"/>
        <w:jc w:val="both"/>
      </w:pPr>
      <w:r w:rsidRPr="002F3364">
        <w:rPr>
          <w:b/>
          <w:bCs/>
        </w:rPr>
        <w:t xml:space="preserve">1- </w:t>
      </w:r>
      <w:r w:rsidRPr="002F3364">
        <w:rPr>
          <w:iCs/>
        </w:rPr>
        <w:t xml:space="preserve">Por cada tonelada de madera trabajada en cualquier especie, pesos: </w:t>
      </w:r>
      <w:r w:rsidRPr="002F3364">
        <w:rPr>
          <w:b/>
          <w:bCs/>
          <w:iCs/>
        </w:rPr>
        <w:t xml:space="preserve">$3,00 </w:t>
      </w:r>
    </w:p>
    <w:p w:rsidR="002F3364" w:rsidRPr="002F3364" w:rsidRDefault="002F3364" w:rsidP="002F3364">
      <w:pPr>
        <w:pStyle w:val="Default"/>
        <w:jc w:val="both"/>
      </w:pPr>
      <w:r w:rsidRPr="002F3364">
        <w:rPr>
          <w:b/>
          <w:bCs/>
        </w:rPr>
        <w:t xml:space="preserve">2- </w:t>
      </w:r>
      <w:r w:rsidRPr="002F3364">
        <w:rPr>
          <w:iCs/>
        </w:rPr>
        <w:t xml:space="preserve">Por cada tonelada de leña, carbón y todo producto forestal, pesos: </w:t>
      </w:r>
      <w:r w:rsidRPr="002F3364">
        <w:rPr>
          <w:b/>
          <w:bCs/>
          <w:iCs/>
        </w:rPr>
        <w:t xml:space="preserve">$3,00 </w:t>
      </w:r>
    </w:p>
    <w:p w:rsidR="002F3364" w:rsidRDefault="002F3364" w:rsidP="002F3364">
      <w:pPr>
        <w:pStyle w:val="Default"/>
        <w:jc w:val="both"/>
        <w:rPr>
          <w:b/>
          <w:bCs/>
          <w:iCs/>
        </w:rPr>
      </w:pPr>
      <w:r w:rsidRPr="002F3364">
        <w:rPr>
          <w:b/>
          <w:bCs/>
        </w:rPr>
        <w:t xml:space="preserve">3- </w:t>
      </w:r>
      <w:r w:rsidRPr="002F3364">
        <w:rPr>
          <w:iCs/>
        </w:rPr>
        <w:t xml:space="preserve">Por cada tonelada en concepto de “ adicional en defensa de la madera autóctona” , pesos: </w:t>
      </w:r>
      <w:r w:rsidRPr="002F3364">
        <w:rPr>
          <w:b/>
          <w:bCs/>
          <w:iCs/>
        </w:rPr>
        <w:t xml:space="preserve">$3,00” </w:t>
      </w:r>
    </w:p>
    <w:p w:rsidR="002F3364" w:rsidRPr="002F3364" w:rsidRDefault="002F3364" w:rsidP="002F3364">
      <w:pPr>
        <w:pStyle w:val="Default"/>
        <w:jc w:val="both"/>
      </w:pPr>
    </w:p>
    <w:p w:rsidR="002F3364" w:rsidRPr="002F3364" w:rsidRDefault="002F3364" w:rsidP="002F3364">
      <w:pPr>
        <w:pStyle w:val="Default"/>
        <w:jc w:val="both"/>
      </w:pPr>
      <w:r w:rsidRPr="002F3364">
        <w:rPr>
          <w:b/>
          <w:bCs/>
        </w:rPr>
        <w:t xml:space="preserve">ARTICULO 3º.- </w:t>
      </w:r>
      <w:r w:rsidRPr="002F3364">
        <w:t xml:space="preserve">Determinase que a partir del 1° de Enero del 2010 serán de aplicación los siguientes importes fijos: </w:t>
      </w:r>
    </w:p>
    <w:p w:rsidR="002F3364" w:rsidRPr="002F3364" w:rsidRDefault="002F3364" w:rsidP="002F3364">
      <w:pPr>
        <w:pStyle w:val="Default"/>
        <w:jc w:val="both"/>
      </w:pPr>
      <w:r w:rsidRPr="002F3364">
        <w:rPr>
          <w:b/>
          <w:bCs/>
          <w:iCs/>
        </w:rPr>
        <w:t xml:space="preserve"> “ARTICULO 11: </w:t>
      </w:r>
      <w:r w:rsidRPr="002F3364">
        <w:rPr>
          <w:iCs/>
        </w:rPr>
        <w:t xml:space="preserve">Por el contralor de extracción de productos y subproductos forestales, de los bosques ubicados en el territorio de la provincia, se abonaran las siguientes tasas: </w:t>
      </w:r>
    </w:p>
    <w:p w:rsidR="002F3364" w:rsidRPr="002F3364" w:rsidRDefault="002F3364" w:rsidP="002F3364">
      <w:pPr>
        <w:pStyle w:val="Default"/>
        <w:jc w:val="both"/>
      </w:pPr>
      <w:r w:rsidRPr="002F3364">
        <w:rPr>
          <w:b/>
          <w:bCs/>
        </w:rPr>
        <w:t xml:space="preserve">1- </w:t>
      </w:r>
      <w:r w:rsidRPr="002F3364">
        <w:rPr>
          <w:iCs/>
        </w:rPr>
        <w:t xml:space="preserve">Durmientes de quebracho colorado, labrado o aserrado hasta la medida de 3m, la tonelada, pesos: </w:t>
      </w:r>
      <w:r w:rsidRPr="002F3364">
        <w:rPr>
          <w:b/>
          <w:bCs/>
          <w:iCs/>
        </w:rPr>
        <w:t xml:space="preserve">$18,00 </w:t>
      </w:r>
    </w:p>
    <w:p w:rsidR="002F3364" w:rsidRPr="002F3364" w:rsidRDefault="002F3364" w:rsidP="002F3364">
      <w:pPr>
        <w:pStyle w:val="Default"/>
        <w:jc w:val="both"/>
      </w:pPr>
      <w:r w:rsidRPr="002F3364">
        <w:rPr>
          <w:b/>
          <w:bCs/>
        </w:rPr>
        <w:t xml:space="preserve">2- </w:t>
      </w:r>
      <w:r w:rsidRPr="002F3364">
        <w:rPr>
          <w:iCs/>
        </w:rPr>
        <w:t xml:space="preserve">Por el cruzamiento de quebracho colorado de 3,25m a 5m, la tonelada, pesos: </w:t>
      </w:r>
      <w:r w:rsidRPr="002F3364">
        <w:rPr>
          <w:b/>
          <w:bCs/>
          <w:iCs/>
        </w:rPr>
        <w:t xml:space="preserve">$18,00 </w:t>
      </w:r>
    </w:p>
    <w:p w:rsidR="002F3364" w:rsidRPr="002F3364" w:rsidRDefault="002F3364" w:rsidP="002F3364">
      <w:pPr>
        <w:pStyle w:val="Default"/>
        <w:jc w:val="both"/>
      </w:pPr>
      <w:r w:rsidRPr="002F3364">
        <w:rPr>
          <w:b/>
          <w:bCs/>
        </w:rPr>
        <w:t xml:space="preserve">3- </w:t>
      </w:r>
      <w:r w:rsidRPr="002F3364">
        <w:rPr>
          <w:iCs/>
        </w:rPr>
        <w:t xml:space="preserve">Durmientes de quebracho blanco labrados o aserrados, hasta la medida de 2,70m, la tonelada, pesos: </w:t>
      </w:r>
      <w:r w:rsidRPr="002F3364">
        <w:rPr>
          <w:b/>
          <w:bCs/>
          <w:iCs/>
        </w:rPr>
        <w:t xml:space="preserve">$ 18,00 </w:t>
      </w:r>
    </w:p>
    <w:p w:rsidR="002F3364" w:rsidRPr="002F3364" w:rsidRDefault="002F3364" w:rsidP="002F3364">
      <w:pPr>
        <w:pStyle w:val="Default"/>
        <w:jc w:val="both"/>
      </w:pPr>
      <w:r w:rsidRPr="002F3364">
        <w:rPr>
          <w:b/>
          <w:bCs/>
        </w:rPr>
        <w:t xml:space="preserve">4- </w:t>
      </w:r>
      <w:r w:rsidRPr="002F3364">
        <w:rPr>
          <w:iCs/>
        </w:rPr>
        <w:t>Postes de quebracho colorado, labrado o aserrado, la tonelada, pesos</w:t>
      </w:r>
      <w:r w:rsidRPr="002F3364">
        <w:rPr>
          <w:b/>
          <w:bCs/>
          <w:iCs/>
        </w:rPr>
        <w:t xml:space="preserve">: $10,50 </w:t>
      </w:r>
    </w:p>
    <w:p w:rsidR="002F3364" w:rsidRPr="002F3364" w:rsidRDefault="002F3364" w:rsidP="002F3364">
      <w:pPr>
        <w:pStyle w:val="Default"/>
        <w:jc w:val="both"/>
      </w:pPr>
      <w:r w:rsidRPr="002F3364">
        <w:rPr>
          <w:b/>
          <w:bCs/>
        </w:rPr>
        <w:t xml:space="preserve">5- </w:t>
      </w:r>
      <w:r w:rsidRPr="002F3364">
        <w:rPr>
          <w:iCs/>
        </w:rPr>
        <w:t xml:space="preserve">Postes de algarrobo, quebracho blanco y otras especies, labrados o aserrados, la tonelada, pesos: </w:t>
      </w:r>
      <w:r w:rsidRPr="002F3364">
        <w:rPr>
          <w:b/>
          <w:bCs/>
          <w:iCs/>
        </w:rPr>
        <w:t xml:space="preserve">$4,00 </w:t>
      </w:r>
    </w:p>
    <w:p w:rsidR="002F3364" w:rsidRPr="002F3364" w:rsidRDefault="002F3364" w:rsidP="002F3364">
      <w:pPr>
        <w:pStyle w:val="Default"/>
        <w:jc w:val="both"/>
      </w:pPr>
      <w:r w:rsidRPr="002F3364">
        <w:rPr>
          <w:b/>
          <w:bCs/>
        </w:rPr>
        <w:lastRenderedPageBreak/>
        <w:t xml:space="preserve">6- </w:t>
      </w:r>
      <w:r w:rsidRPr="002F3364">
        <w:rPr>
          <w:iCs/>
        </w:rPr>
        <w:t xml:space="preserve">Por cada 1000 Kg. de trozo para durmientes, vigas, tirantes, tirantillos y alfarjías de quebracho blanco, labrado o aserrado, pesos: </w:t>
      </w:r>
      <w:r w:rsidRPr="002F3364">
        <w:rPr>
          <w:b/>
          <w:bCs/>
          <w:iCs/>
        </w:rPr>
        <w:t xml:space="preserve">$7,00 </w:t>
      </w:r>
    </w:p>
    <w:p w:rsidR="002F3364" w:rsidRPr="002F3364" w:rsidRDefault="002F3364" w:rsidP="002F3364">
      <w:pPr>
        <w:pStyle w:val="Default"/>
        <w:jc w:val="both"/>
      </w:pPr>
      <w:r w:rsidRPr="002F3364">
        <w:rPr>
          <w:b/>
          <w:bCs/>
        </w:rPr>
        <w:t xml:space="preserve">7- </w:t>
      </w:r>
      <w:r w:rsidRPr="002F3364">
        <w:rPr>
          <w:iCs/>
        </w:rPr>
        <w:t xml:space="preserve">Por cada 1000 Kg. de trozo para durmientes, vigas, tirantes, tirantillos y alfarjías de quebracho colorado, labrado o aserrado, pesos: </w:t>
      </w:r>
      <w:r w:rsidRPr="002F3364">
        <w:rPr>
          <w:b/>
          <w:bCs/>
          <w:iCs/>
        </w:rPr>
        <w:t xml:space="preserve">$7,00 </w:t>
      </w:r>
    </w:p>
    <w:p w:rsidR="002F3364" w:rsidRDefault="002F3364" w:rsidP="002F3364">
      <w:pPr>
        <w:pStyle w:val="Default"/>
        <w:jc w:val="both"/>
        <w:rPr>
          <w:b/>
          <w:bCs/>
          <w:iCs/>
        </w:rPr>
      </w:pPr>
      <w:r w:rsidRPr="002F3364">
        <w:rPr>
          <w:b/>
          <w:bCs/>
        </w:rPr>
        <w:t xml:space="preserve">8- </w:t>
      </w:r>
      <w:r w:rsidRPr="002F3364">
        <w:rPr>
          <w:iCs/>
        </w:rPr>
        <w:t xml:space="preserve">por cada 1000 Kg. de rollizos de quebracho colorado para industria tánica, pesos: </w:t>
      </w:r>
      <w:r w:rsidRPr="002F3364">
        <w:rPr>
          <w:b/>
          <w:bCs/>
          <w:iCs/>
        </w:rPr>
        <w:t xml:space="preserve">$4,00 </w:t>
      </w:r>
    </w:p>
    <w:p w:rsidR="002F3364" w:rsidRPr="002F3364" w:rsidRDefault="002F3364" w:rsidP="002F3364">
      <w:pPr>
        <w:pStyle w:val="Default"/>
        <w:jc w:val="both"/>
      </w:pPr>
      <w:r w:rsidRPr="002F3364">
        <w:rPr>
          <w:b/>
          <w:bCs/>
        </w:rPr>
        <w:t xml:space="preserve">9- </w:t>
      </w:r>
      <w:r w:rsidRPr="002F3364">
        <w:rPr>
          <w:iCs/>
        </w:rPr>
        <w:t xml:space="preserve">Por cada 1000 Kg. de rollizos y trozos de cualquier especie de 2m y mas y de menor medida, cuando se destine para la industria, pesos: </w:t>
      </w:r>
      <w:r w:rsidRPr="002F3364">
        <w:rPr>
          <w:b/>
          <w:bCs/>
          <w:iCs/>
        </w:rPr>
        <w:t xml:space="preserve">$4,00 </w:t>
      </w:r>
    </w:p>
    <w:p w:rsidR="002F3364" w:rsidRPr="002F3364" w:rsidRDefault="002F3364" w:rsidP="002F3364">
      <w:pPr>
        <w:pStyle w:val="Default"/>
        <w:jc w:val="both"/>
      </w:pPr>
      <w:r w:rsidRPr="002F3364">
        <w:rPr>
          <w:b/>
          <w:bCs/>
        </w:rPr>
        <w:t xml:space="preserve">10- </w:t>
      </w:r>
      <w:r w:rsidRPr="002F3364">
        <w:rPr>
          <w:iCs/>
        </w:rPr>
        <w:t>Por cada 1000 Kg. de carbón vegetal, pesos</w:t>
      </w:r>
      <w:r w:rsidRPr="002F3364">
        <w:rPr>
          <w:b/>
          <w:bCs/>
          <w:iCs/>
        </w:rPr>
        <w:t xml:space="preserve">: $7,00 </w:t>
      </w:r>
    </w:p>
    <w:p w:rsidR="002F3364" w:rsidRPr="002F3364" w:rsidRDefault="002F3364" w:rsidP="002F3364">
      <w:pPr>
        <w:pStyle w:val="Default"/>
        <w:jc w:val="both"/>
      </w:pPr>
      <w:r w:rsidRPr="002F3364">
        <w:rPr>
          <w:b/>
          <w:bCs/>
        </w:rPr>
        <w:t xml:space="preserve">11- </w:t>
      </w:r>
      <w:r w:rsidRPr="002F3364">
        <w:rPr>
          <w:iCs/>
        </w:rPr>
        <w:t xml:space="preserve">Por cada 1000 Kg. de leña hachada, aserrada o trozada de quebracho colorado, guayacán, urunday, jacarandá o mitin, campana o media campana, pesos: </w:t>
      </w:r>
      <w:r w:rsidRPr="002F3364">
        <w:rPr>
          <w:b/>
          <w:bCs/>
          <w:iCs/>
        </w:rPr>
        <w:t xml:space="preserve">$4,00 </w:t>
      </w:r>
    </w:p>
    <w:p w:rsidR="002F3364" w:rsidRPr="002F3364" w:rsidRDefault="002F3364" w:rsidP="002F3364">
      <w:pPr>
        <w:pStyle w:val="Default"/>
        <w:jc w:val="both"/>
      </w:pPr>
      <w:r w:rsidRPr="002F3364">
        <w:rPr>
          <w:b/>
          <w:bCs/>
        </w:rPr>
        <w:t xml:space="preserve">12- </w:t>
      </w:r>
      <w:r w:rsidRPr="002F3364">
        <w:rPr>
          <w:iCs/>
        </w:rPr>
        <w:t xml:space="preserve">Por cada 1000 Kg. de leña hachada o aserrada y trozada de quebracho colorado verde creada y quebracho blanco y otras maderas, pesos: </w:t>
      </w:r>
      <w:r w:rsidRPr="002F3364">
        <w:rPr>
          <w:b/>
          <w:bCs/>
          <w:iCs/>
        </w:rPr>
        <w:t xml:space="preserve">$4,00 </w:t>
      </w:r>
    </w:p>
    <w:p w:rsidR="002F3364" w:rsidRPr="002F3364" w:rsidRDefault="002F3364" w:rsidP="002F3364">
      <w:pPr>
        <w:pStyle w:val="Default"/>
        <w:jc w:val="both"/>
      </w:pPr>
      <w:r w:rsidRPr="002F3364">
        <w:rPr>
          <w:b/>
          <w:bCs/>
        </w:rPr>
        <w:t xml:space="preserve">13- </w:t>
      </w:r>
      <w:r w:rsidRPr="002F3364">
        <w:rPr>
          <w:iCs/>
        </w:rPr>
        <w:t xml:space="preserve">Por cada 1000 Kg. de carbonilla cisco, tierra de carbón, aserrín o corteza, pesos: </w:t>
      </w:r>
      <w:r w:rsidRPr="002F3364">
        <w:rPr>
          <w:b/>
          <w:bCs/>
          <w:iCs/>
        </w:rPr>
        <w:t xml:space="preserve">$4,00 </w:t>
      </w:r>
    </w:p>
    <w:p w:rsidR="002F3364" w:rsidRDefault="002F3364" w:rsidP="002F3364">
      <w:pPr>
        <w:pStyle w:val="Default"/>
        <w:jc w:val="both"/>
        <w:rPr>
          <w:b/>
          <w:bCs/>
          <w:iCs/>
        </w:rPr>
      </w:pPr>
      <w:r w:rsidRPr="002F3364">
        <w:rPr>
          <w:b/>
          <w:bCs/>
        </w:rPr>
        <w:t xml:space="preserve">14- </w:t>
      </w:r>
      <w:r w:rsidRPr="002F3364">
        <w:rPr>
          <w:iCs/>
        </w:rPr>
        <w:t xml:space="preserve">Por cada 1000 Kg. de estaciones, vacilones y rodrigones, pesos: </w:t>
      </w:r>
      <w:r w:rsidRPr="002F3364">
        <w:rPr>
          <w:b/>
          <w:bCs/>
          <w:iCs/>
        </w:rPr>
        <w:t xml:space="preserve">$4,00 </w:t>
      </w:r>
    </w:p>
    <w:p w:rsidR="002F3364" w:rsidRPr="002F3364" w:rsidRDefault="002F3364" w:rsidP="002F3364">
      <w:pPr>
        <w:pStyle w:val="Default"/>
        <w:jc w:val="both"/>
      </w:pPr>
    </w:p>
    <w:p w:rsidR="002F3364" w:rsidRPr="002F3364" w:rsidRDefault="002F3364" w:rsidP="002F3364">
      <w:pPr>
        <w:pStyle w:val="Default"/>
        <w:jc w:val="both"/>
        <w:rPr>
          <w:b/>
        </w:rPr>
      </w:pPr>
      <w:r w:rsidRPr="002F3364">
        <w:rPr>
          <w:b/>
          <w:iCs/>
        </w:rPr>
        <w:t xml:space="preserve">EXPEDICION DE GUIAS DE PRODUCTORES FORESTALES </w:t>
      </w:r>
    </w:p>
    <w:p w:rsidR="002F3364" w:rsidRPr="002F3364" w:rsidRDefault="002F3364" w:rsidP="002F3364">
      <w:pPr>
        <w:pStyle w:val="Default"/>
        <w:jc w:val="both"/>
      </w:pPr>
      <w:r w:rsidRPr="002F3364">
        <w:rPr>
          <w:b/>
          <w:bCs/>
          <w:iCs/>
        </w:rPr>
        <w:t xml:space="preserve">ARTÍCULO 12º. </w:t>
      </w:r>
      <w:r w:rsidRPr="002F3364">
        <w:rPr>
          <w:iCs/>
        </w:rPr>
        <w:t xml:space="preserve">Por la expedición de guías de productos forestales, de conformidad al art. 305º y siguientes del Código Fiscal (Ley Nº 5191) se pagaran las tasas que se detallan: </w:t>
      </w:r>
    </w:p>
    <w:p w:rsidR="002F3364" w:rsidRPr="002F3364" w:rsidRDefault="002F3364" w:rsidP="002F3364">
      <w:pPr>
        <w:pStyle w:val="Default"/>
        <w:jc w:val="both"/>
      </w:pPr>
      <w:r w:rsidRPr="002F3364">
        <w:rPr>
          <w:b/>
          <w:bCs/>
        </w:rPr>
        <w:t xml:space="preserve">1- </w:t>
      </w:r>
      <w:r w:rsidRPr="002F3364">
        <w:rPr>
          <w:iCs/>
        </w:rPr>
        <w:t xml:space="preserve">Por cada tonelada de madera trabajada en cualquier especie, pesos: </w:t>
      </w:r>
      <w:r w:rsidRPr="002F3364">
        <w:rPr>
          <w:b/>
          <w:bCs/>
          <w:iCs/>
        </w:rPr>
        <w:t xml:space="preserve">$4,00 </w:t>
      </w:r>
    </w:p>
    <w:p w:rsidR="002F3364" w:rsidRPr="002F3364" w:rsidRDefault="002F3364" w:rsidP="002F3364">
      <w:pPr>
        <w:pStyle w:val="Default"/>
        <w:jc w:val="both"/>
      </w:pPr>
      <w:r w:rsidRPr="002F3364">
        <w:rPr>
          <w:b/>
          <w:bCs/>
        </w:rPr>
        <w:t xml:space="preserve">2- </w:t>
      </w:r>
      <w:r w:rsidRPr="002F3364">
        <w:rPr>
          <w:iCs/>
        </w:rPr>
        <w:t xml:space="preserve">Por cada tonelada de leña, carbón y todo producto forestal, pesos: </w:t>
      </w:r>
      <w:r w:rsidRPr="002F3364">
        <w:rPr>
          <w:b/>
          <w:bCs/>
          <w:iCs/>
        </w:rPr>
        <w:t xml:space="preserve">$4,00 </w:t>
      </w:r>
    </w:p>
    <w:p w:rsidR="002F3364" w:rsidRDefault="002F3364" w:rsidP="002F3364">
      <w:pPr>
        <w:pStyle w:val="Default"/>
        <w:jc w:val="both"/>
        <w:rPr>
          <w:b/>
          <w:bCs/>
          <w:iCs/>
        </w:rPr>
      </w:pPr>
      <w:r w:rsidRPr="002F3364">
        <w:rPr>
          <w:b/>
          <w:bCs/>
        </w:rPr>
        <w:t xml:space="preserve">3- </w:t>
      </w:r>
      <w:r w:rsidRPr="002F3364">
        <w:rPr>
          <w:iCs/>
        </w:rPr>
        <w:t>Por cada tonelada en concepto de “ adicional en defensa de la madera autóctona” , pesos: $</w:t>
      </w:r>
      <w:r w:rsidRPr="002F3364">
        <w:rPr>
          <w:b/>
          <w:bCs/>
          <w:iCs/>
        </w:rPr>
        <w:t xml:space="preserve">4,00 ” </w:t>
      </w:r>
    </w:p>
    <w:p w:rsidR="002F3364" w:rsidRPr="002F3364" w:rsidRDefault="002F3364" w:rsidP="002F3364">
      <w:pPr>
        <w:pStyle w:val="Default"/>
        <w:jc w:val="both"/>
      </w:pPr>
    </w:p>
    <w:p w:rsidR="002F3364" w:rsidRDefault="002F3364" w:rsidP="002F3364">
      <w:pPr>
        <w:pStyle w:val="Default"/>
        <w:jc w:val="both"/>
        <w:rPr>
          <w:iCs/>
        </w:rPr>
      </w:pPr>
      <w:r w:rsidRPr="002F3364">
        <w:rPr>
          <w:b/>
          <w:bCs/>
        </w:rPr>
        <w:t xml:space="preserve">ARTICULO 4º.- </w:t>
      </w:r>
      <w:r w:rsidRPr="002F3364">
        <w:rPr>
          <w:iCs/>
        </w:rPr>
        <w:t xml:space="preserve">La presente Resolución entrará en vigencia a partir del día siguiente de su publicación. </w:t>
      </w:r>
    </w:p>
    <w:p w:rsidR="002F3364" w:rsidRPr="002F3364" w:rsidRDefault="002F3364" w:rsidP="002F3364">
      <w:pPr>
        <w:pStyle w:val="Default"/>
        <w:jc w:val="both"/>
      </w:pPr>
    </w:p>
    <w:p w:rsidR="00D44520" w:rsidRDefault="002F3364" w:rsidP="002F3364">
      <w:pPr>
        <w:autoSpaceDE w:val="0"/>
        <w:autoSpaceDN w:val="0"/>
        <w:adjustRightInd w:val="0"/>
        <w:spacing w:after="0" w:line="240" w:lineRule="auto"/>
        <w:jc w:val="both"/>
        <w:rPr>
          <w:rFonts w:ascii="Times New Roman" w:hAnsi="Times New Roman" w:cs="Times New Roman"/>
          <w:iCs/>
          <w:sz w:val="24"/>
          <w:szCs w:val="24"/>
        </w:rPr>
      </w:pPr>
      <w:r w:rsidRPr="002F3364">
        <w:rPr>
          <w:rFonts w:ascii="Times New Roman" w:hAnsi="Times New Roman" w:cs="Times New Roman"/>
          <w:b/>
          <w:bCs/>
          <w:iCs/>
          <w:sz w:val="24"/>
          <w:szCs w:val="24"/>
        </w:rPr>
        <w:t xml:space="preserve">ARTICULO 5º.- </w:t>
      </w:r>
      <w:r w:rsidRPr="002F3364">
        <w:rPr>
          <w:rFonts w:ascii="Times New Roman" w:hAnsi="Times New Roman" w:cs="Times New Roman"/>
          <w:iCs/>
          <w:sz w:val="24"/>
          <w:szCs w:val="24"/>
        </w:rPr>
        <w:t>Publíquese, notifíquese, luego, archívese.-</w:t>
      </w:r>
    </w:p>
    <w:p w:rsidR="002F3364" w:rsidRPr="002F3364" w:rsidRDefault="002F3364" w:rsidP="002F3364">
      <w:pPr>
        <w:autoSpaceDE w:val="0"/>
        <w:autoSpaceDN w:val="0"/>
        <w:adjustRightInd w:val="0"/>
        <w:spacing w:after="0" w:line="240" w:lineRule="auto"/>
        <w:jc w:val="both"/>
        <w:rPr>
          <w:rFonts w:ascii="Times New Roman" w:hAnsi="Times New Roman" w:cs="Times New Roman"/>
          <w:sz w:val="24"/>
          <w:szCs w:val="24"/>
        </w:rPr>
      </w:pPr>
    </w:p>
    <w:p w:rsidR="002F3364" w:rsidRPr="009C48D2" w:rsidRDefault="00D44520" w:rsidP="002F3364">
      <w:pPr>
        <w:pStyle w:val="Default"/>
        <w:jc w:val="both"/>
        <w:rPr>
          <w:rFonts w:ascii="Calibri" w:hAnsi="Calibri"/>
          <w:b/>
          <w:bCs/>
          <w:color w:val="auto"/>
          <w:sz w:val="22"/>
          <w:szCs w:val="22"/>
        </w:rPr>
      </w:pPr>
      <w:r>
        <w:rPr>
          <w:rFonts w:ascii="Calibri" w:hAnsi="Calibri"/>
          <w:b/>
          <w:bCs/>
          <w:color w:val="auto"/>
          <w:sz w:val="22"/>
          <w:szCs w:val="22"/>
        </w:rPr>
        <w:t xml:space="preserve">                                                                                  </w:t>
      </w:r>
      <w:r w:rsidR="002F3364">
        <w:rPr>
          <w:rFonts w:ascii="Calibri" w:hAnsi="Calibri"/>
          <w:b/>
          <w:bCs/>
          <w:color w:val="auto"/>
          <w:sz w:val="22"/>
          <w:szCs w:val="22"/>
        </w:rPr>
        <w:t xml:space="preserve">           </w:t>
      </w:r>
      <w:r>
        <w:rPr>
          <w:rFonts w:ascii="Calibri" w:hAnsi="Calibri"/>
          <w:b/>
          <w:bCs/>
          <w:color w:val="auto"/>
          <w:sz w:val="22"/>
          <w:szCs w:val="22"/>
        </w:rPr>
        <w:t xml:space="preserve"> </w:t>
      </w:r>
      <w:r w:rsidR="002F3364">
        <w:rPr>
          <w:rFonts w:ascii="Calibri" w:hAnsi="Calibri"/>
          <w:b/>
          <w:bCs/>
          <w:color w:val="auto"/>
          <w:sz w:val="22"/>
          <w:szCs w:val="22"/>
        </w:rPr>
        <w:t xml:space="preserve"> </w:t>
      </w:r>
      <w:r>
        <w:rPr>
          <w:rFonts w:ascii="Calibri" w:hAnsi="Calibri"/>
          <w:b/>
          <w:bCs/>
          <w:color w:val="auto"/>
          <w:sz w:val="22"/>
          <w:szCs w:val="22"/>
        </w:rPr>
        <w:t xml:space="preserve">   </w:t>
      </w:r>
      <w:r w:rsidR="002F3364">
        <w:rPr>
          <w:rFonts w:ascii="Calibri" w:hAnsi="Calibri"/>
          <w:b/>
          <w:bCs/>
          <w:color w:val="auto"/>
          <w:sz w:val="22"/>
          <w:szCs w:val="22"/>
        </w:rPr>
        <w:t xml:space="preserve">CPN CRISTINA COLLADO DE ELEAN                                                                                                                                                                                               </w:t>
      </w:r>
    </w:p>
    <w:p w:rsidR="002F3364" w:rsidRDefault="002F3364" w:rsidP="002F3364">
      <w:pPr>
        <w:pStyle w:val="Default"/>
        <w:jc w:val="both"/>
        <w:rPr>
          <w:rFonts w:ascii="Calibri" w:hAnsi="Calibri"/>
          <w:b/>
          <w:bCs/>
          <w:color w:val="auto"/>
          <w:sz w:val="22"/>
          <w:szCs w:val="22"/>
        </w:rPr>
      </w:pPr>
      <w:r w:rsidRPr="009C48D2">
        <w:rPr>
          <w:rFonts w:ascii="Calibri" w:hAnsi="Calibri"/>
          <w:b/>
          <w:bCs/>
          <w:color w:val="auto"/>
          <w:sz w:val="22"/>
          <w:szCs w:val="22"/>
        </w:rPr>
        <w:t xml:space="preserve">                                                             </w:t>
      </w:r>
      <w:r>
        <w:rPr>
          <w:rFonts w:ascii="Calibri" w:hAnsi="Calibri"/>
          <w:b/>
          <w:bCs/>
          <w:color w:val="auto"/>
          <w:sz w:val="22"/>
          <w:szCs w:val="22"/>
        </w:rPr>
        <w:t xml:space="preserve">                         </w:t>
      </w:r>
      <w:r w:rsidRPr="009C48D2">
        <w:rPr>
          <w:rFonts w:ascii="Calibri" w:hAnsi="Calibri"/>
          <w:b/>
          <w:bCs/>
          <w:color w:val="auto"/>
          <w:sz w:val="22"/>
          <w:szCs w:val="22"/>
        </w:rPr>
        <w:t xml:space="preserve"> </w:t>
      </w:r>
      <w:r>
        <w:rPr>
          <w:rFonts w:ascii="Calibri" w:hAnsi="Calibri"/>
          <w:b/>
          <w:bCs/>
          <w:color w:val="auto"/>
          <w:sz w:val="22"/>
          <w:szCs w:val="22"/>
        </w:rPr>
        <w:t>Directora Interina-Res Minist. Serie B Nº 1155</w:t>
      </w:r>
      <w:r w:rsidRPr="009C48D2">
        <w:rPr>
          <w:rFonts w:ascii="Calibri" w:hAnsi="Calibri"/>
          <w:b/>
          <w:bCs/>
          <w:color w:val="auto"/>
          <w:sz w:val="22"/>
          <w:szCs w:val="22"/>
        </w:rPr>
        <w:t xml:space="preserve">                              </w:t>
      </w:r>
      <w:r>
        <w:rPr>
          <w:rFonts w:ascii="Calibri" w:hAnsi="Calibri"/>
          <w:b/>
          <w:bCs/>
          <w:color w:val="auto"/>
          <w:sz w:val="22"/>
          <w:szCs w:val="22"/>
        </w:rPr>
        <w:t xml:space="preserve">                             </w:t>
      </w:r>
      <w:r w:rsidRPr="009C48D2">
        <w:rPr>
          <w:rFonts w:ascii="Calibri" w:hAnsi="Calibri"/>
          <w:b/>
          <w:bCs/>
          <w:color w:val="auto"/>
          <w:sz w:val="22"/>
          <w:szCs w:val="22"/>
        </w:rPr>
        <w:t xml:space="preserve"> </w:t>
      </w:r>
      <w:r>
        <w:rPr>
          <w:rFonts w:ascii="Calibri" w:hAnsi="Calibri"/>
          <w:b/>
          <w:bCs/>
          <w:color w:val="auto"/>
          <w:sz w:val="22"/>
          <w:szCs w:val="22"/>
        </w:rPr>
        <w:t xml:space="preserve">                                             </w:t>
      </w:r>
    </w:p>
    <w:p w:rsidR="002F3364" w:rsidRPr="009C48D2" w:rsidRDefault="002F3364" w:rsidP="002F3364">
      <w:pPr>
        <w:pStyle w:val="Default"/>
        <w:jc w:val="both"/>
        <w:rPr>
          <w:rFonts w:ascii="Calibri" w:hAnsi="Calibri"/>
          <w:b/>
          <w:bCs/>
          <w:color w:val="auto"/>
          <w:sz w:val="22"/>
          <w:szCs w:val="22"/>
        </w:rPr>
      </w:pPr>
      <w:r>
        <w:rPr>
          <w:rFonts w:ascii="Calibri" w:hAnsi="Calibri"/>
          <w:b/>
          <w:bCs/>
          <w:color w:val="auto"/>
          <w:sz w:val="22"/>
          <w:szCs w:val="22"/>
        </w:rPr>
        <w:t xml:space="preserve">                                                                                                         </w:t>
      </w:r>
      <w:r w:rsidRPr="009C48D2">
        <w:rPr>
          <w:rFonts w:ascii="Calibri" w:hAnsi="Calibri"/>
          <w:b/>
          <w:bCs/>
          <w:color w:val="auto"/>
          <w:sz w:val="22"/>
          <w:szCs w:val="22"/>
        </w:rPr>
        <w:t xml:space="preserve">Dirección General de Rentas </w:t>
      </w:r>
    </w:p>
    <w:p w:rsidR="00D44520" w:rsidRDefault="002F3364" w:rsidP="002F3364">
      <w:pPr>
        <w:pStyle w:val="Default"/>
        <w:jc w:val="both"/>
      </w:pPr>
      <w:r w:rsidRPr="009C48D2">
        <w:rPr>
          <w:rFonts w:ascii="Calibri" w:hAnsi="Calibri"/>
          <w:b/>
          <w:bCs/>
          <w:color w:val="auto"/>
          <w:sz w:val="22"/>
          <w:szCs w:val="22"/>
        </w:rPr>
        <w:t xml:space="preserve">                                                                                   </w:t>
      </w:r>
      <w:r>
        <w:rPr>
          <w:rFonts w:ascii="Calibri" w:hAnsi="Calibri"/>
          <w:b/>
          <w:bCs/>
          <w:color w:val="auto"/>
          <w:sz w:val="22"/>
          <w:szCs w:val="22"/>
        </w:rPr>
        <w:t xml:space="preserve">                              </w:t>
      </w:r>
      <w:r w:rsidRPr="009C48D2">
        <w:rPr>
          <w:rFonts w:ascii="Calibri" w:hAnsi="Calibri"/>
          <w:b/>
          <w:bCs/>
          <w:color w:val="auto"/>
          <w:sz w:val="22"/>
          <w:szCs w:val="22"/>
        </w:rPr>
        <w:t>Santiago del Estero</w:t>
      </w:r>
      <w:r>
        <w:rPr>
          <w:rFonts w:ascii="Calibri" w:hAnsi="Calibri"/>
          <w:b/>
          <w:bCs/>
          <w:color w:val="auto"/>
          <w:sz w:val="22"/>
          <w:szCs w:val="22"/>
        </w:rPr>
        <w:t xml:space="preserve">       </w:t>
      </w:r>
    </w:p>
    <w:p w:rsidR="00D44520" w:rsidRDefault="00D44520" w:rsidP="00E47DA4">
      <w:pPr>
        <w:autoSpaceDE w:val="0"/>
        <w:autoSpaceDN w:val="0"/>
        <w:adjustRightInd w:val="0"/>
        <w:spacing w:after="0" w:line="240" w:lineRule="auto"/>
        <w:jc w:val="both"/>
        <w:rPr>
          <w:rFonts w:ascii="Times New Roman" w:hAnsi="Times New Roman" w:cs="Times New Roman"/>
          <w:sz w:val="24"/>
          <w:szCs w:val="24"/>
        </w:rPr>
      </w:pPr>
    </w:p>
    <w:p w:rsidR="00D44520" w:rsidRPr="00D44520" w:rsidRDefault="00D44520" w:rsidP="00E47DA4">
      <w:pPr>
        <w:autoSpaceDE w:val="0"/>
        <w:autoSpaceDN w:val="0"/>
        <w:adjustRightInd w:val="0"/>
        <w:spacing w:after="0" w:line="240" w:lineRule="auto"/>
        <w:jc w:val="both"/>
        <w:rPr>
          <w:rFonts w:ascii="Times New Roman" w:hAnsi="Times New Roman" w:cs="Times New Roman"/>
          <w:sz w:val="24"/>
          <w:szCs w:val="24"/>
        </w:rPr>
      </w:pPr>
    </w:p>
    <w:p w:rsidR="00E47DA4" w:rsidRDefault="00E47DA4" w:rsidP="00E47DA4">
      <w:pPr>
        <w:autoSpaceDE w:val="0"/>
        <w:autoSpaceDN w:val="0"/>
        <w:adjustRightInd w:val="0"/>
        <w:spacing w:after="0" w:line="240" w:lineRule="auto"/>
        <w:rPr>
          <w:rFonts w:ascii="Times New Roman" w:hAnsi="Times New Roman" w:cs="Times New Roman"/>
          <w:sz w:val="24"/>
          <w:szCs w:val="24"/>
        </w:rPr>
      </w:pPr>
    </w:p>
    <w:p w:rsidR="00D44520" w:rsidRDefault="00D44520" w:rsidP="00E47DA4">
      <w:pPr>
        <w:autoSpaceDE w:val="0"/>
        <w:autoSpaceDN w:val="0"/>
        <w:adjustRightInd w:val="0"/>
        <w:spacing w:after="0" w:line="240" w:lineRule="auto"/>
        <w:rPr>
          <w:rFonts w:ascii="Times New Roman" w:hAnsi="Times New Roman" w:cs="Times New Roman"/>
          <w:sz w:val="24"/>
          <w:szCs w:val="24"/>
        </w:rPr>
      </w:pPr>
    </w:p>
    <w:sectPr w:rsidR="00D44520" w:rsidSect="00275392">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CB9" w:rsidRDefault="00014CB9" w:rsidP="0014470D">
      <w:pPr>
        <w:spacing w:after="0" w:line="240" w:lineRule="auto"/>
      </w:pPr>
      <w:r>
        <w:separator/>
      </w:r>
    </w:p>
  </w:endnote>
  <w:endnote w:type="continuationSeparator" w:id="1">
    <w:p w:rsidR="00014CB9" w:rsidRDefault="00014CB9" w:rsidP="001447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CB9" w:rsidRDefault="00014CB9" w:rsidP="0014470D">
      <w:pPr>
        <w:spacing w:after="0" w:line="240" w:lineRule="auto"/>
      </w:pPr>
      <w:r>
        <w:separator/>
      </w:r>
    </w:p>
  </w:footnote>
  <w:footnote w:type="continuationSeparator" w:id="1">
    <w:p w:rsidR="00014CB9" w:rsidRDefault="00014CB9" w:rsidP="001447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70D" w:rsidRDefault="0014470D" w:rsidP="0014470D">
    <w:pPr>
      <w:tabs>
        <w:tab w:val="left" w:pos="3777"/>
      </w:tabs>
      <w:rPr>
        <w:rFonts w:ascii="Palace Script MT" w:hAnsi="Palace Script MT"/>
        <w:sz w:val="44"/>
        <w:szCs w:val="44"/>
      </w:rPr>
    </w:pPr>
    <w:r>
      <w:rPr>
        <w:rFonts w:ascii="Palace Script MT" w:hAnsi="Palace Script MT"/>
        <w:sz w:val="44"/>
        <w:szCs w:val="44"/>
      </w:rPr>
      <w:t xml:space="preserve">         </w:t>
    </w:r>
    <w:r>
      <w:rPr>
        <w:noProof/>
      </w:rPr>
      <w:drawing>
        <wp:inline distT="0" distB="0" distL="0" distR="0">
          <wp:extent cx="876300" cy="638175"/>
          <wp:effectExtent l="0" t="0" r="0" b="0"/>
          <wp:docPr id="1" name="Imagen 1" descr="Escudo-actual-de-Santiago-del-E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actual-de-Santiago-del-Estero"/>
                  <pic:cNvPicPr>
                    <a:picLocks noChangeAspect="1" noChangeArrowheads="1"/>
                  </pic:cNvPicPr>
                </pic:nvPicPr>
                <pic:blipFill>
                  <a:blip r:embed="rId1"/>
                  <a:srcRect/>
                  <a:stretch>
                    <a:fillRect/>
                  </a:stretch>
                </pic:blipFill>
                <pic:spPr bwMode="auto">
                  <a:xfrm>
                    <a:off x="0" y="0"/>
                    <a:ext cx="876300" cy="638175"/>
                  </a:xfrm>
                  <a:prstGeom prst="rect">
                    <a:avLst/>
                  </a:prstGeom>
                  <a:noFill/>
                  <a:ln w="9525">
                    <a:noFill/>
                    <a:miter lim="800000"/>
                    <a:headEnd/>
                    <a:tailEnd/>
                  </a:ln>
                </pic:spPr>
              </pic:pic>
            </a:graphicData>
          </a:graphic>
        </wp:inline>
      </w:drawing>
    </w:r>
  </w:p>
  <w:p w:rsidR="0014470D" w:rsidRDefault="0014470D" w:rsidP="0014470D">
    <w:pPr>
      <w:tabs>
        <w:tab w:val="left" w:pos="3777"/>
      </w:tabs>
      <w:rPr>
        <w:rFonts w:ascii="Times New Roman" w:hAnsi="Times New Roman"/>
        <w:sz w:val="16"/>
        <w:szCs w:val="16"/>
      </w:rPr>
    </w:pPr>
    <w:r>
      <w:rPr>
        <w:rFonts w:ascii="Times New Roman" w:hAnsi="Times New Roman"/>
        <w:sz w:val="16"/>
        <w:szCs w:val="16"/>
      </w:rPr>
      <w:t xml:space="preserve">         DIRECCIÓN GENERAL DE RENTAS</w:t>
    </w:r>
  </w:p>
  <w:p w:rsidR="0014470D" w:rsidRDefault="0014470D" w:rsidP="0014470D">
    <w:pPr>
      <w:rPr>
        <w:rFonts w:ascii="Times New Roman" w:hAnsi="Times New Roman"/>
        <w:sz w:val="16"/>
        <w:szCs w:val="16"/>
      </w:rPr>
    </w:pPr>
    <w:r>
      <w:rPr>
        <w:rFonts w:ascii="Times New Roman" w:hAnsi="Times New Roman"/>
        <w:sz w:val="16"/>
        <w:szCs w:val="16"/>
      </w:rPr>
      <w:t>SUBSECRETARÍA DE FINANZAS E INGRESOS PÚBLICOS</w:t>
    </w:r>
  </w:p>
  <w:p w:rsidR="0014470D" w:rsidRDefault="0014470D" w:rsidP="0014470D">
    <w:pPr>
      <w:rPr>
        <w:rFonts w:ascii="Times New Roman" w:hAnsi="Times New Roman"/>
        <w:sz w:val="16"/>
        <w:szCs w:val="16"/>
      </w:rPr>
    </w:pPr>
    <w:r>
      <w:rPr>
        <w:rFonts w:ascii="Times New Roman" w:hAnsi="Times New Roman"/>
        <w:sz w:val="16"/>
        <w:szCs w:val="16"/>
      </w:rPr>
      <w:t>MINISTERIO DE ECONOMÍA DE SANTIAGO DEL ESTERO</w:t>
    </w:r>
  </w:p>
  <w:p w:rsidR="0014470D" w:rsidRPr="00D31A3C" w:rsidRDefault="0014470D" w:rsidP="0014470D">
    <w:pPr>
      <w:tabs>
        <w:tab w:val="left" w:pos="8647"/>
      </w:tabs>
      <w:spacing w:after="0" w:line="240" w:lineRule="auto"/>
      <w:ind w:firstLine="3402"/>
      <w:jc w:val="both"/>
      <w:rPr>
        <w:rFonts w:ascii="Times New Roman" w:hAnsi="Times New Roman" w:cs="Times New Roman"/>
        <w:b/>
        <w:bCs/>
      </w:rPr>
    </w:pPr>
    <w:r>
      <w:rPr>
        <w:rFonts w:ascii="Times New Roman" w:hAnsi="Times New Roman" w:cs="Times New Roman"/>
        <w:b/>
        <w:bCs/>
      </w:rPr>
      <w:t>RESOLUCIÓN GENERAL N°</w:t>
    </w:r>
    <w:r w:rsidR="00E53734">
      <w:rPr>
        <w:rFonts w:ascii="Times New Roman" w:hAnsi="Times New Roman" w:cs="Times New Roman"/>
        <w:b/>
        <w:bCs/>
      </w:rPr>
      <w:t>0</w:t>
    </w:r>
    <w:r w:rsidR="002F3364">
      <w:rPr>
        <w:rFonts w:ascii="Times New Roman" w:hAnsi="Times New Roman" w:cs="Times New Roman"/>
        <w:b/>
        <w:bCs/>
      </w:rPr>
      <w:t>1/2009</w:t>
    </w:r>
    <w:r w:rsidRPr="00D31A3C">
      <w:rPr>
        <w:rFonts w:ascii="Times New Roman" w:hAnsi="Times New Roman" w:cs="Times New Roman"/>
        <w:b/>
        <w:bCs/>
      </w:rPr>
      <w:t xml:space="preserve">. </w:t>
    </w:r>
  </w:p>
  <w:p w:rsidR="0014470D" w:rsidRPr="00D31A3C" w:rsidRDefault="0014470D" w:rsidP="0014470D">
    <w:pPr>
      <w:pStyle w:val="Default"/>
      <w:jc w:val="both"/>
      <w:rPr>
        <w:b/>
        <w:bCs/>
        <w:sz w:val="20"/>
        <w:szCs w:val="20"/>
      </w:rPr>
    </w:pPr>
    <w:r>
      <w:rPr>
        <w:b/>
        <w:bCs/>
        <w:sz w:val="22"/>
        <w:szCs w:val="22"/>
      </w:rPr>
      <w:t xml:space="preserve">                                                   </w:t>
    </w:r>
    <w:r w:rsidRPr="00D31A3C">
      <w:rPr>
        <w:b/>
        <w:bCs/>
        <w:sz w:val="22"/>
        <w:szCs w:val="22"/>
      </w:rPr>
      <w:t xml:space="preserve">           </w:t>
    </w:r>
    <w:r w:rsidR="002F3364">
      <w:rPr>
        <w:b/>
        <w:bCs/>
        <w:sz w:val="20"/>
        <w:szCs w:val="20"/>
      </w:rPr>
      <w:t>SANTIAGO DEL ESTERO, 09</w:t>
    </w:r>
    <w:r w:rsidRPr="00D31A3C">
      <w:rPr>
        <w:b/>
        <w:bCs/>
        <w:sz w:val="20"/>
        <w:szCs w:val="20"/>
      </w:rPr>
      <w:t xml:space="preserve"> de </w:t>
    </w:r>
    <w:r w:rsidR="002F3364">
      <w:rPr>
        <w:b/>
        <w:bCs/>
        <w:sz w:val="20"/>
        <w:szCs w:val="20"/>
      </w:rPr>
      <w:t>Enero</w:t>
    </w:r>
    <w:r w:rsidRPr="00D31A3C">
      <w:rPr>
        <w:b/>
        <w:bCs/>
        <w:sz w:val="20"/>
        <w:szCs w:val="20"/>
      </w:rPr>
      <w:t xml:space="preserve">  del 20</w:t>
    </w:r>
    <w:r w:rsidR="006440EC">
      <w:rPr>
        <w:b/>
        <w:bCs/>
        <w:sz w:val="20"/>
        <w:szCs w:val="20"/>
      </w:rPr>
      <w:t>0</w:t>
    </w:r>
    <w:r w:rsidR="002F3364">
      <w:rPr>
        <w:b/>
        <w:bCs/>
        <w:sz w:val="20"/>
        <w:szCs w:val="20"/>
      </w:rPr>
      <w:t>9</w:t>
    </w:r>
    <w:r w:rsidRPr="00D31A3C">
      <w:rPr>
        <w:b/>
        <w:bCs/>
        <w:sz w:val="20"/>
        <w:szCs w:val="20"/>
      </w:rPr>
      <w:t xml:space="preserve">  </w:t>
    </w:r>
  </w:p>
  <w:p w:rsidR="0014470D" w:rsidRDefault="0014470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4470D"/>
    <w:rsid w:val="00014CB9"/>
    <w:rsid w:val="00041426"/>
    <w:rsid w:val="0005514A"/>
    <w:rsid w:val="000A7C2A"/>
    <w:rsid w:val="0014470D"/>
    <w:rsid w:val="002018FF"/>
    <w:rsid w:val="00275392"/>
    <w:rsid w:val="002F3364"/>
    <w:rsid w:val="00470E78"/>
    <w:rsid w:val="004E0BDD"/>
    <w:rsid w:val="006440EC"/>
    <w:rsid w:val="00803210"/>
    <w:rsid w:val="009728DF"/>
    <w:rsid w:val="00A52973"/>
    <w:rsid w:val="00B8280D"/>
    <w:rsid w:val="00BC2B13"/>
    <w:rsid w:val="00C61A58"/>
    <w:rsid w:val="00D26CB8"/>
    <w:rsid w:val="00D44520"/>
    <w:rsid w:val="00E47DA4"/>
    <w:rsid w:val="00E5373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3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447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4470D"/>
  </w:style>
  <w:style w:type="paragraph" w:styleId="Piedepgina">
    <w:name w:val="footer"/>
    <w:basedOn w:val="Normal"/>
    <w:link w:val="PiedepginaCar"/>
    <w:uiPriority w:val="99"/>
    <w:semiHidden/>
    <w:unhideWhenUsed/>
    <w:rsid w:val="001447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4470D"/>
  </w:style>
  <w:style w:type="paragraph" w:customStyle="1" w:styleId="Default">
    <w:name w:val="Default"/>
    <w:rsid w:val="0014470D"/>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1447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7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1403</Words>
  <Characters>7722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2018-10-17T23:40:00Z</dcterms:created>
  <dcterms:modified xsi:type="dcterms:W3CDTF">2018-10-17T23:40:00Z</dcterms:modified>
</cp:coreProperties>
</file>